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90608" w14:textId="77777777" w:rsidR="009B7C08" w:rsidRPr="009B7C08" w:rsidRDefault="009B7C08" w:rsidP="009B7C08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9B7C08">
        <w:rPr>
          <w:rFonts w:ascii="Arial" w:hAnsi="Arial" w:cs="Arial"/>
          <w:b/>
          <w:bCs/>
          <w:sz w:val="28"/>
          <w:szCs w:val="28"/>
          <w:lang w:val="en-US"/>
        </w:rPr>
        <w:t xml:space="preserve">Technical specifications for plasma cutting machines for </w:t>
      </w:r>
      <w:proofErr w:type="spellStart"/>
      <w:r w:rsidRPr="009B7C08">
        <w:rPr>
          <w:rFonts w:ascii="Arial" w:hAnsi="Arial" w:cs="Arial"/>
          <w:b/>
          <w:bCs/>
          <w:sz w:val="28"/>
          <w:szCs w:val="28"/>
          <w:lang w:val="en-US"/>
        </w:rPr>
        <w:t>Vakaru</w:t>
      </w:r>
      <w:proofErr w:type="spellEnd"/>
      <w:r w:rsidRPr="009B7C08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proofErr w:type="spellStart"/>
      <w:r w:rsidRPr="009B7C08">
        <w:rPr>
          <w:rFonts w:ascii="Arial" w:hAnsi="Arial" w:cs="Arial"/>
          <w:b/>
          <w:bCs/>
          <w:sz w:val="28"/>
          <w:szCs w:val="28"/>
          <w:lang w:val="en-US"/>
        </w:rPr>
        <w:t>Metalgama</w:t>
      </w:r>
      <w:proofErr w:type="spellEnd"/>
    </w:p>
    <w:p w14:paraId="778AC700" w14:textId="73A2FB28" w:rsidR="009050C9" w:rsidRPr="00B01A6C" w:rsidRDefault="009B7C08" w:rsidP="009B7C08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9B7C08">
        <w:rPr>
          <w:rFonts w:ascii="Arial" w:hAnsi="Arial" w:cs="Arial"/>
          <w:b/>
          <w:bCs/>
          <w:sz w:val="28"/>
          <w:szCs w:val="28"/>
          <w:lang w:val="en-US"/>
        </w:rPr>
        <w:t>L5</w:t>
      </w:r>
      <w:r>
        <w:rPr>
          <w:rFonts w:ascii="Arial" w:hAnsi="Arial" w:cs="Arial"/>
          <w:b/>
          <w:bCs/>
          <w:sz w:val="28"/>
          <w:szCs w:val="28"/>
          <w:lang w:val="en-US"/>
        </w:rPr>
        <w:t>6</w:t>
      </w:r>
      <w:r w:rsidRPr="009B7C08">
        <w:rPr>
          <w:rFonts w:ascii="Arial" w:hAnsi="Arial" w:cs="Arial"/>
          <w:b/>
          <w:bCs/>
          <w:sz w:val="28"/>
          <w:szCs w:val="28"/>
          <w:lang w:val="en-US"/>
        </w:rPr>
        <w:t>00</w:t>
      </w:r>
    </w:p>
    <w:p w14:paraId="5D23C774" w14:textId="4BCA42AC" w:rsidR="00B01A6C" w:rsidRPr="00B01A6C" w:rsidRDefault="00B01A6C" w:rsidP="00B01A6C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B01A6C">
        <w:rPr>
          <w:rFonts w:ascii="Arial" w:hAnsi="Arial" w:cs="Arial"/>
          <w:b/>
          <w:bCs/>
          <w:sz w:val="28"/>
          <w:szCs w:val="28"/>
          <w:lang w:val="en-US"/>
        </w:rPr>
        <w:t>Klaipeda, Lithuania 2024</w:t>
      </w:r>
    </w:p>
    <w:p w14:paraId="494ED275" w14:textId="77777777" w:rsidR="00B01A6C" w:rsidRPr="00B01A6C" w:rsidRDefault="00B01A6C">
      <w:pPr>
        <w:rPr>
          <w:rFonts w:ascii="Arial" w:hAnsi="Arial" w:cs="Arial"/>
          <w:lang w:val="en-US"/>
        </w:rPr>
      </w:pPr>
    </w:p>
    <w:p w14:paraId="672EEB88" w14:textId="6660D72B" w:rsidR="00B01A6C" w:rsidRDefault="00B01A6C" w:rsidP="00B01A6C">
      <w:pPr>
        <w:ind w:firstLine="1296"/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 xml:space="preserve">Please provide </w:t>
      </w:r>
      <w:proofErr w:type="gramStart"/>
      <w:r w:rsidRPr="00B01A6C">
        <w:rPr>
          <w:rFonts w:ascii="Arial" w:hAnsi="Arial" w:cs="Arial"/>
          <w:lang w:val="en-US"/>
        </w:rPr>
        <w:t>proposal</w:t>
      </w:r>
      <w:proofErr w:type="gramEnd"/>
      <w:r w:rsidRPr="00B01A6C">
        <w:rPr>
          <w:rFonts w:ascii="Arial" w:hAnsi="Arial" w:cs="Arial"/>
          <w:lang w:val="en-US"/>
        </w:rPr>
        <w:t xml:space="preserve"> for new plasma cutting machine, based on parameters listed below. </w:t>
      </w:r>
    </w:p>
    <w:p w14:paraId="1D701035" w14:textId="77777777" w:rsidR="00D47F2A" w:rsidRDefault="00D47F2A" w:rsidP="00B01A6C">
      <w:pPr>
        <w:ind w:firstLine="1296"/>
        <w:jc w:val="both"/>
        <w:rPr>
          <w:rFonts w:ascii="Arial" w:hAnsi="Arial" w:cs="Arial"/>
          <w:lang w:val="en-US"/>
        </w:rPr>
      </w:pPr>
    </w:p>
    <w:p w14:paraId="67C3738B" w14:textId="1DF22A47" w:rsidR="00B01A6C" w:rsidRDefault="003D5643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>Machine</w:t>
      </w:r>
      <w:r>
        <w:rPr>
          <w:rFonts w:ascii="Arial" w:hAnsi="Arial" w:cs="Arial"/>
          <w:lang w:val="en-US"/>
        </w:rPr>
        <w:t xml:space="preserve"> (with all its components) must be installed on the</w:t>
      </w:r>
      <w:r w:rsidRPr="00B01A6C">
        <w:rPr>
          <w:rFonts w:ascii="Arial" w:hAnsi="Arial" w:cs="Arial"/>
          <w:lang w:val="en-US"/>
        </w:rPr>
        <w:t xml:space="preserve"> track width (from center of old rails) –</w:t>
      </w:r>
      <w:r>
        <w:rPr>
          <w:rFonts w:ascii="Arial" w:hAnsi="Arial" w:cs="Arial"/>
          <w:lang w:val="en-US"/>
        </w:rPr>
        <w:t xml:space="preserve"> </w:t>
      </w:r>
      <w:r w:rsidRPr="00B01A6C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60</w:t>
      </w:r>
      <w:r w:rsidRPr="00B01A6C">
        <w:rPr>
          <w:rFonts w:ascii="Arial" w:hAnsi="Arial" w:cs="Arial"/>
          <w:lang w:val="en-US"/>
        </w:rPr>
        <w:t>0 mm</w:t>
      </w:r>
    </w:p>
    <w:p w14:paraId="093362B1" w14:textId="7163C8B8" w:rsidR="00FF24DD" w:rsidRPr="00FF24DD" w:rsidRDefault="00FF24DD" w:rsidP="00FF24DD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Machine</w:t>
      </w:r>
      <w:proofErr w:type="gramEnd"/>
      <w:r>
        <w:rPr>
          <w:rFonts w:ascii="Arial" w:hAnsi="Arial" w:cs="Arial"/>
          <w:lang w:val="en-US"/>
        </w:rPr>
        <w:t xml:space="preserve"> and </w:t>
      </w:r>
      <w:proofErr w:type="gramStart"/>
      <w:r>
        <w:rPr>
          <w:rFonts w:ascii="Arial" w:hAnsi="Arial" w:cs="Arial"/>
          <w:lang w:val="en-US"/>
        </w:rPr>
        <w:t>all of</w:t>
      </w:r>
      <w:proofErr w:type="gramEnd"/>
      <w:r>
        <w:rPr>
          <w:rFonts w:ascii="Arial" w:hAnsi="Arial" w:cs="Arial"/>
          <w:lang w:val="en-US"/>
        </w:rPr>
        <w:t xml:space="preserve"> its components should be built for industrial operations on workload 24/7. </w:t>
      </w:r>
      <w:proofErr w:type="gramStart"/>
      <w:r>
        <w:rPr>
          <w:rFonts w:ascii="Arial" w:hAnsi="Arial" w:cs="Arial"/>
          <w:lang w:val="en-US"/>
        </w:rPr>
        <w:t>Machine</w:t>
      </w:r>
      <w:proofErr w:type="gramEnd"/>
      <w:r>
        <w:rPr>
          <w:rFonts w:ascii="Arial" w:hAnsi="Arial" w:cs="Arial"/>
          <w:lang w:val="en-US"/>
        </w:rPr>
        <w:t xml:space="preserve"> should provide maximum stability and undisputable work with near maximum load (taken in to account the manufacturers recommendations on regular maintenance).</w:t>
      </w:r>
    </w:p>
    <w:p w14:paraId="2FE3AA59" w14:textId="3698B6A0" w:rsidR="00B01A6C" w:rsidRDefault="00D21E7B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B01A6C">
        <w:rPr>
          <w:rFonts w:ascii="Arial" w:hAnsi="Arial" w:cs="Arial"/>
          <w:lang w:val="en-US"/>
        </w:rPr>
        <w:t>Machine track</w:t>
      </w:r>
      <w:r>
        <w:rPr>
          <w:rFonts w:ascii="Arial" w:hAnsi="Arial" w:cs="Arial"/>
          <w:lang w:val="en-US"/>
        </w:rPr>
        <w:t xml:space="preserve"> length - 39170 mm</w:t>
      </w:r>
      <w:r w:rsidR="001551B6">
        <w:rPr>
          <w:rFonts w:ascii="Arial" w:hAnsi="Arial" w:cs="Arial"/>
          <w:lang w:val="en-US"/>
        </w:rPr>
        <w:t xml:space="preserve">. </w:t>
      </w:r>
      <w:proofErr w:type="gramStart"/>
      <w:r w:rsidR="001551B6">
        <w:rPr>
          <w:rFonts w:ascii="Arial" w:hAnsi="Arial" w:cs="Arial"/>
          <w:lang w:val="en-US"/>
        </w:rPr>
        <w:t>New</w:t>
      </w:r>
      <w:proofErr w:type="gramEnd"/>
      <w:r w:rsidR="001551B6">
        <w:rPr>
          <w:rFonts w:ascii="Arial" w:hAnsi="Arial" w:cs="Arial"/>
          <w:lang w:val="en-US"/>
        </w:rPr>
        <w:t xml:space="preserve"> </w:t>
      </w:r>
      <w:proofErr w:type="gramStart"/>
      <w:r w:rsidR="001551B6">
        <w:rPr>
          <w:rFonts w:ascii="Arial" w:hAnsi="Arial" w:cs="Arial"/>
          <w:lang w:val="en-US"/>
        </w:rPr>
        <w:t>track</w:t>
      </w:r>
      <w:proofErr w:type="gramEnd"/>
      <w:r w:rsidR="001551B6">
        <w:rPr>
          <w:rFonts w:ascii="Arial" w:hAnsi="Arial" w:cs="Arial"/>
          <w:lang w:val="en-US"/>
        </w:rPr>
        <w:t xml:space="preserve"> shall be provided by manufacturer. Track rack will be left from old installation</w:t>
      </w:r>
      <w:r w:rsidR="000500D2">
        <w:rPr>
          <w:rFonts w:ascii="Arial" w:hAnsi="Arial" w:cs="Arial"/>
          <w:lang w:val="en-US"/>
        </w:rPr>
        <w:t xml:space="preserve"> Height – 340mm</w:t>
      </w:r>
      <w:r w:rsidR="001551B6">
        <w:rPr>
          <w:rFonts w:ascii="Arial" w:hAnsi="Arial" w:cs="Arial"/>
          <w:lang w:val="en-US"/>
        </w:rPr>
        <w:t>.</w:t>
      </w:r>
    </w:p>
    <w:p w14:paraId="6622948E" w14:textId="72BF18E0" w:rsidR="00D21E7B" w:rsidRDefault="00D21E7B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New cutting table length should be – 27000mm. </w:t>
      </w:r>
      <w:proofErr w:type="gramStart"/>
      <w:r>
        <w:rPr>
          <w:rFonts w:ascii="Arial" w:hAnsi="Arial" w:cs="Arial"/>
          <w:lang w:val="en-US"/>
        </w:rPr>
        <w:t>Should</w:t>
      </w:r>
      <w:proofErr w:type="gramEnd"/>
      <w:r>
        <w:rPr>
          <w:rFonts w:ascii="Arial" w:hAnsi="Arial" w:cs="Arial"/>
          <w:lang w:val="en-US"/>
        </w:rPr>
        <w:t xml:space="preserve"> be able to put two 12000mm length plates next to each other. It should be located </w:t>
      </w:r>
      <w:proofErr w:type="gramStart"/>
      <w:r>
        <w:rPr>
          <w:rFonts w:ascii="Arial" w:hAnsi="Arial" w:cs="Arial"/>
          <w:lang w:val="en-US"/>
        </w:rPr>
        <w:t>at</w:t>
      </w:r>
      <w:proofErr w:type="gramEnd"/>
      <w:r>
        <w:rPr>
          <w:rFonts w:ascii="Arial" w:hAnsi="Arial" w:cs="Arial"/>
          <w:lang w:val="en-US"/>
        </w:rPr>
        <w:t xml:space="preserve"> the right.</w:t>
      </w:r>
    </w:p>
    <w:p w14:paraId="6335223C" w14:textId="3F9E2BDF" w:rsidR="00D21E7B" w:rsidRDefault="00D21E7B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New</w:t>
      </w:r>
      <w:proofErr w:type="gramEnd"/>
      <w:r>
        <w:rPr>
          <w:rFonts w:ascii="Arial" w:hAnsi="Arial" w:cs="Arial"/>
          <w:lang w:val="en-US"/>
        </w:rPr>
        <w:t xml:space="preserve"> cutting table width should be no less then 3400mm. Effective working </w:t>
      </w:r>
      <w:proofErr w:type="spellStart"/>
      <w:r>
        <w:rPr>
          <w:rFonts w:ascii="Arial" w:hAnsi="Arial" w:cs="Arial"/>
          <w:lang w:val="en-US"/>
        </w:rPr>
        <w:t>width</w:t>
      </w:r>
      <w:proofErr w:type="spellEnd"/>
      <w:r>
        <w:rPr>
          <w:rFonts w:ascii="Arial" w:hAnsi="Arial" w:cs="Arial"/>
          <w:lang w:val="en-US"/>
        </w:rPr>
        <w:t xml:space="preserve"> no less than 3100 mm, for all operations.</w:t>
      </w:r>
    </w:p>
    <w:p w14:paraId="1300B71E" w14:textId="363EE03C" w:rsidR="00B168E3" w:rsidRDefault="00B168E3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Cutting </w:t>
      </w:r>
      <w:proofErr w:type="gramStart"/>
      <w:r>
        <w:rPr>
          <w:rFonts w:ascii="Arial" w:hAnsi="Arial" w:cs="Arial"/>
          <w:lang w:val="en-US"/>
        </w:rPr>
        <w:t>table</w:t>
      </w:r>
      <w:proofErr w:type="gramEnd"/>
      <w:r>
        <w:rPr>
          <w:rFonts w:ascii="Arial" w:hAnsi="Arial" w:cs="Arial"/>
          <w:lang w:val="en-US"/>
        </w:rPr>
        <w:t xml:space="preserve"> shall be NON vibrating type.</w:t>
      </w:r>
    </w:p>
    <w:p w14:paraId="75BE0A94" w14:textId="67604BF4" w:rsidR="00D21E7B" w:rsidRDefault="00D21E7B" w:rsidP="00B01A6C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plasma source should be installed in area marked “Plasma 1”. This should be its designated p</w:t>
      </w:r>
      <w:r w:rsidR="002A3A39">
        <w:rPr>
          <w:rFonts w:ascii="Arial" w:hAnsi="Arial" w:cs="Arial"/>
          <w:lang w:val="en-US"/>
        </w:rPr>
        <w:t>lace</w:t>
      </w:r>
      <w:r>
        <w:rPr>
          <w:rFonts w:ascii="Arial" w:hAnsi="Arial" w:cs="Arial"/>
          <w:lang w:val="en-US"/>
        </w:rPr>
        <w:t xml:space="preserve"> and cannot be moved.</w:t>
      </w:r>
    </w:p>
    <w:p w14:paraId="6DC515AD" w14:textId="4B8A0972" w:rsidR="001551B6" w:rsidRDefault="00D21E7B" w:rsidP="001551B6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ventilation/filter place can be moved according to the most effective place. It is marked “Vent 1”.</w:t>
      </w:r>
      <w:r w:rsidR="00583F20">
        <w:rPr>
          <w:rFonts w:ascii="Arial" w:hAnsi="Arial" w:cs="Arial"/>
          <w:lang w:val="en-US"/>
        </w:rPr>
        <w:t xml:space="preserve"> It </w:t>
      </w:r>
      <w:r w:rsidR="00BF2614">
        <w:rPr>
          <w:rFonts w:ascii="Arial" w:hAnsi="Arial" w:cs="Arial"/>
          <w:lang w:val="en-US"/>
        </w:rPr>
        <w:t>will be</w:t>
      </w:r>
      <w:r w:rsidR="00583F20">
        <w:rPr>
          <w:rFonts w:ascii="Arial" w:hAnsi="Arial" w:cs="Arial"/>
          <w:lang w:val="en-US"/>
        </w:rPr>
        <w:t xml:space="preserve"> outdoors</w:t>
      </w:r>
      <w:r w:rsidR="00BF2614">
        <w:rPr>
          <w:rFonts w:ascii="Arial" w:hAnsi="Arial" w:cs="Arial"/>
          <w:lang w:val="en-US"/>
        </w:rPr>
        <w:t xml:space="preserve"> without any protection from the weather.</w:t>
      </w:r>
      <w:r w:rsidR="001453AA">
        <w:rPr>
          <w:rFonts w:ascii="Arial" w:hAnsi="Arial" w:cs="Arial"/>
          <w:lang w:val="en-US"/>
        </w:rPr>
        <w:t xml:space="preserve"> Extraction volume must be no less than – 9800 </w:t>
      </w:r>
      <w:r w:rsidR="001453AA" w:rsidRPr="00064185">
        <w:rPr>
          <w:rFonts w:ascii="Arial" w:hAnsi="Arial" w:cs="Arial"/>
          <w:lang w:val="en-US"/>
        </w:rPr>
        <w:t>m³/h</w:t>
      </w:r>
      <w:r w:rsidR="001453AA">
        <w:rPr>
          <w:rFonts w:ascii="Arial" w:hAnsi="Arial" w:cs="Arial"/>
          <w:lang w:val="en-US"/>
        </w:rPr>
        <w:t xml:space="preserve">. Filtration </w:t>
      </w:r>
      <w:r w:rsidR="001453AA" w:rsidRPr="00064185">
        <w:rPr>
          <w:rFonts w:ascii="Arial" w:hAnsi="Arial" w:cs="Arial"/>
          <w:lang w:val="en-US"/>
        </w:rPr>
        <w:t>efficiency: 99.999% at particles &gt; 5 Micron</w:t>
      </w:r>
      <w:r w:rsidR="001453AA">
        <w:rPr>
          <w:rFonts w:ascii="Arial" w:hAnsi="Arial" w:cs="Arial"/>
          <w:lang w:val="en-US"/>
        </w:rPr>
        <w:t>.</w:t>
      </w:r>
    </w:p>
    <w:p w14:paraId="560B84C6" w14:textId="06C1A36A" w:rsidR="005858EA" w:rsidRPr="00274735" w:rsidRDefault="00274735" w:rsidP="00274735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Plasma marking head should be installed. It shall be connected to </w:t>
      </w:r>
      <w:proofErr w:type="gramStart"/>
      <w:r>
        <w:rPr>
          <w:rFonts w:ascii="Arial" w:hAnsi="Arial" w:cs="Arial"/>
          <w:lang w:val="en-US"/>
        </w:rPr>
        <w:t>plasma</w:t>
      </w:r>
      <w:proofErr w:type="gramEnd"/>
      <w:r>
        <w:rPr>
          <w:rFonts w:ascii="Arial" w:hAnsi="Arial" w:cs="Arial"/>
          <w:lang w:val="en-US"/>
        </w:rPr>
        <w:t xml:space="preserve"> bevel unit, moving using plasma head motor. Marking gas – N2 or Argon</w:t>
      </w:r>
      <w:r w:rsidR="005E1DAB">
        <w:rPr>
          <w:rFonts w:ascii="Arial" w:hAnsi="Arial" w:cs="Arial"/>
          <w:lang w:val="en-US"/>
        </w:rPr>
        <w:t xml:space="preserve"> or Air</w:t>
      </w:r>
      <w:r>
        <w:rPr>
          <w:rFonts w:ascii="Arial" w:hAnsi="Arial" w:cs="Arial"/>
          <w:lang w:val="en-US"/>
        </w:rPr>
        <w:t>.</w:t>
      </w:r>
    </w:p>
    <w:p w14:paraId="1C2D1716" w14:textId="051645C5" w:rsidR="001551B6" w:rsidRPr="00D10C96" w:rsidRDefault="001551B6" w:rsidP="00D10C96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machine</w:t>
      </w:r>
      <w:r w:rsidR="00D21E7B">
        <w:rPr>
          <w:rFonts w:ascii="Arial" w:hAnsi="Arial" w:cs="Arial"/>
          <w:lang w:val="en-US"/>
        </w:rPr>
        <w:t xml:space="preserve"> should be equipped with </w:t>
      </w:r>
      <w:proofErr w:type="gramStart"/>
      <w:r w:rsidR="00D21E7B">
        <w:rPr>
          <w:rFonts w:ascii="Arial" w:hAnsi="Arial" w:cs="Arial"/>
          <w:lang w:val="en-US"/>
        </w:rPr>
        <w:t>bevel</w:t>
      </w:r>
      <w:proofErr w:type="gramEnd"/>
      <w:r w:rsidR="00D21E7B">
        <w:rPr>
          <w:rFonts w:ascii="Arial" w:hAnsi="Arial" w:cs="Arial"/>
          <w:lang w:val="en-US"/>
        </w:rPr>
        <w:t xml:space="preserve"> plasma head.</w:t>
      </w:r>
      <w:r w:rsidR="00B168E3">
        <w:rPr>
          <w:rFonts w:ascii="Arial" w:hAnsi="Arial" w:cs="Arial"/>
          <w:lang w:val="en-US"/>
        </w:rPr>
        <w:t xml:space="preserve"> It should have vertical stroke of no less than 350mm.</w:t>
      </w:r>
      <w:r w:rsidR="00D21E7B">
        <w:rPr>
          <w:rFonts w:ascii="Arial" w:hAnsi="Arial" w:cs="Arial"/>
          <w:lang w:val="en-US"/>
        </w:rPr>
        <w:t xml:space="preserve"> Should be able to </w:t>
      </w:r>
      <w:r>
        <w:rPr>
          <w:rFonts w:ascii="Arial" w:hAnsi="Arial" w:cs="Arial"/>
          <w:lang w:val="en-US"/>
        </w:rPr>
        <w:t xml:space="preserve">produce </w:t>
      </w:r>
      <w:proofErr w:type="gramStart"/>
      <w:r>
        <w:rPr>
          <w:rFonts w:ascii="Arial" w:hAnsi="Arial" w:cs="Arial"/>
          <w:lang w:val="en-US"/>
        </w:rPr>
        <w:t>bevels</w:t>
      </w:r>
      <w:proofErr w:type="gramEnd"/>
      <w:r>
        <w:rPr>
          <w:rFonts w:ascii="Arial" w:hAnsi="Arial" w:cs="Arial"/>
          <w:lang w:val="en-US"/>
        </w:rPr>
        <w:t xml:space="preserve"> of no less than +-</w:t>
      </w:r>
      <w:r w:rsidR="00523E94">
        <w:rPr>
          <w:rFonts w:ascii="Arial" w:hAnsi="Arial" w:cs="Arial"/>
          <w:lang w:val="en-US"/>
        </w:rPr>
        <w:t>5</w:t>
      </w:r>
      <w:r w:rsidR="00274735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°. </w:t>
      </w:r>
      <w:r w:rsidR="00D10C96">
        <w:rPr>
          <w:rFonts w:ascii="Arial" w:hAnsi="Arial" w:cs="Arial"/>
          <w:lang w:val="en-US"/>
        </w:rPr>
        <w:t xml:space="preserve">Degree of </w:t>
      </w:r>
      <w:r w:rsidR="00D10C96" w:rsidRPr="004D76A0">
        <w:rPr>
          <w:rFonts w:ascii="Arial" w:hAnsi="Arial" w:cs="Arial"/>
          <w:lang w:val="en-US"/>
        </w:rPr>
        <w:t>C-axis rotation</w:t>
      </w:r>
      <w:r w:rsidR="00D10C96">
        <w:rPr>
          <w:rFonts w:ascii="Arial" w:hAnsi="Arial" w:cs="Arial"/>
          <w:lang w:val="en-US"/>
        </w:rPr>
        <w:t>– infinite.</w:t>
      </w:r>
    </w:p>
    <w:p w14:paraId="64F66D76" w14:textId="77777777" w:rsidR="005E1DAB" w:rsidRDefault="005E1DAB" w:rsidP="005E1DAB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Cutting thickness – Mild steel – 50mm (100mm edge start)</w:t>
      </w:r>
    </w:p>
    <w:p w14:paraId="5CD23F4D" w14:textId="77777777" w:rsidR="005E1DAB" w:rsidRDefault="005E1DAB" w:rsidP="005E1DAB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Stainless steel – 38mm (120mm edge start)</w:t>
      </w:r>
    </w:p>
    <w:p w14:paraId="08D35B59" w14:textId="77777777" w:rsidR="005E1DAB" w:rsidRDefault="005E1DAB" w:rsidP="005E1DAB">
      <w:pPr>
        <w:pStyle w:val="Sraopastraipa"/>
        <w:numPr>
          <w:ilvl w:val="1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Aluminum – 38mm (80mm edge start)</w:t>
      </w:r>
    </w:p>
    <w:p w14:paraId="6DB25E93" w14:textId="6AA3C42E" w:rsidR="001551B6" w:rsidRDefault="001551B6" w:rsidP="001551B6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plasma cutting, </w:t>
      </w:r>
      <w:r w:rsidR="00B168E3">
        <w:rPr>
          <w:rFonts w:ascii="Arial" w:hAnsi="Arial" w:cs="Arial"/>
          <w:lang w:val="en-US"/>
        </w:rPr>
        <w:t>an automated</w:t>
      </w:r>
      <w:r>
        <w:rPr>
          <w:rFonts w:ascii="Arial" w:hAnsi="Arial" w:cs="Arial"/>
          <w:lang w:val="en-US"/>
        </w:rPr>
        <w:t xml:space="preserve"> gas mixing </w:t>
      </w:r>
      <w:r w:rsidR="00B168E3">
        <w:rPr>
          <w:rFonts w:ascii="Arial" w:hAnsi="Arial" w:cs="Arial"/>
          <w:lang w:val="en-US"/>
        </w:rPr>
        <w:t>console shall be installed. Used gases shall include – O2, N2, air, F5, H</w:t>
      </w:r>
      <w:r w:rsidR="00F723FD">
        <w:rPr>
          <w:rFonts w:ascii="Arial" w:hAnsi="Arial" w:cs="Arial"/>
          <w:lang w:val="en-US"/>
        </w:rPr>
        <w:t>2</w:t>
      </w:r>
      <w:r w:rsidR="003928F9">
        <w:rPr>
          <w:rFonts w:ascii="Arial" w:hAnsi="Arial" w:cs="Arial"/>
          <w:lang w:val="en-US"/>
        </w:rPr>
        <w:t>, Argon or analog</w:t>
      </w:r>
      <w:r w:rsidR="00B168E3">
        <w:rPr>
          <w:rFonts w:ascii="Arial" w:hAnsi="Arial" w:cs="Arial"/>
          <w:lang w:val="en-US"/>
        </w:rPr>
        <w:t>.</w:t>
      </w:r>
    </w:p>
    <w:p w14:paraId="0E09D1D1" w14:textId="60A5015C" w:rsidR="00B168E3" w:rsidRDefault="00B168E3" w:rsidP="001551B6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Separate oxyfuel cutting head should be installed. Used gases shall include – natural gas.  Maximum cutting height</w:t>
      </w:r>
      <w:r w:rsidR="007A4F36">
        <w:rPr>
          <w:rFonts w:ascii="Arial" w:hAnsi="Arial" w:cs="Arial"/>
          <w:lang w:val="en-US"/>
        </w:rPr>
        <w:t xml:space="preserve"> for mild steel</w:t>
      </w:r>
      <w:r>
        <w:rPr>
          <w:rFonts w:ascii="Arial" w:hAnsi="Arial" w:cs="Arial"/>
          <w:lang w:val="en-US"/>
        </w:rPr>
        <w:t xml:space="preserve"> – 300mm. A height sensor </w:t>
      </w:r>
      <w:proofErr w:type="gramStart"/>
      <w:r>
        <w:rPr>
          <w:rFonts w:ascii="Arial" w:hAnsi="Arial" w:cs="Arial"/>
          <w:lang w:val="en-US"/>
        </w:rPr>
        <w:t>shall</w:t>
      </w:r>
      <w:proofErr w:type="gramEnd"/>
      <w:r>
        <w:rPr>
          <w:rFonts w:ascii="Arial" w:hAnsi="Arial" w:cs="Arial"/>
          <w:lang w:val="en-US"/>
        </w:rPr>
        <w:t xml:space="preserve"> be included. Electrical ignition system. </w:t>
      </w:r>
      <w:r w:rsidR="0043621B">
        <w:rPr>
          <w:rFonts w:ascii="Arial" w:hAnsi="Arial" w:cs="Arial"/>
          <w:lang w:val="en-US"/>
        </w:rPr>
        <w:t>Manual bevel angle change by the operator.</w:t>
      </w:r>
    </w:p>
    <w:p w14:paraId="7FF5FE31" w14:textId="306E63E0" w:rsidR="0043621B" w:rsidRDefault="0043621B" w:rsidP="001551B6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plate positioning – laser diode will be attached on plasma carriage.</w:t>
      </w:r>
    </w:p>
    <w:p w14:paraId="2DEBD4F6" w14:textId="3CD74E4F" w:rsidR="005C0893" w:rsidRPr="00C6028D" w:rsidRDefault="005C0893" w:rsidP="005C0893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Quotation must include programing software and include programing of all processes – plasma straight, plasma bevel, gas one torch, gas two torches, plasma bevel, inkjet marking, drill and other. Or should be proposed post </w:t>
      </w:r>
      <w:proofErr w:type="gramStart"/>
      <w:r>
        <w:rPr>
          <w:rFonts w:ascii="Arial" w:hAnsi="Arial" w:cs="Arial"/>
          <w:lang w:val="en-US"/>
        </w:rPr>
        <w:t>processor</w:t>
      </w:r>
      <w:proofErr w:type="gramEnd"/>
      <w:r>
        <w:rPr>
          <w:rFonts w:ascii="Arial" w:hAnsi="Arial" w:cs="Arial"/>
          <w:lang w:val="en-US"/>
        </w:rPr>
        <w:t xml:space="preserve"> for all processes for existing software </w:t>
      </w:r>
      <w:proofErr w:type="spellStart"/>
      <w:r>
        <w:rPr>
          <w:rFonts w:ascii="Arial" w:hAnsi="Arial" w:cs="Arial"/>
          <w:lang w:val="en-US"/>
        </w:rPr>
        <w:t>Omniwin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Omnibevel</w:t>
      </w:r>
      <w:proofErr w:type="spellEnd"/>
      <w:r>
        <w:rPr>
          <w:rFonts w:ascii="Arial" w:hAnsi="Arial" w:cs="Arial"/>
          <w:lang w:val="en-US"/>
        </w:rPr>
        <w:t>.</w:t>
      </w:r>
    </w:p>
    <w:p w14:paraId="2ED7DA08" w14:textId="77777777" w:rsidR="00AC7A95" w:rsidRDefault="00AC7A95" w:rsidP="005C0893">
      <w:pPr>
        <w:pStyle w:val="Sraopastraipa"/>
        <w:jc w:val="both"/>
        <w:rPr>
          <w:rFonts w:ascii="Arial" w:hAnsi="Arial" w:cs="Arial"/>
          <w:lang w:val="en-US"/>
        </w:rPr>
      </w:pPr>
    </w:p>
    <w:p w14:paraId="05BCD0EE" w14:textId="77777777" w:rsidR="008628BD" w:rsidRDefault="008628BD" w:rsidP="008628BD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UAB “</w:t>
      </w:r>
      <w:proofErr w:type="gramStart"/>
      <w:r>
        <w:rPr>
          <w:rFonts w:ascii="Arial" w:hAnsi="Arial" w:cs="Arial"/>
          <w:lang w:val="en-US"/>
        </w:rPr>
        <w:t>Vaka</w:t>
      </w:r>
      <w:proofErr w:type="spellStart"/>
      <w:r>
        <w:rPr>
          <w:rFonts w:ascii="Arial" w:hAnsi="Arial" w:cs="Arial"/>
        </w:rPr>
        <w:t>rų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Metalgama</w:t>
      </w:r>
      <w:proofErr w:type="spellEnd"/>
      <w:proofErr w:type="gramEnd"/>
      <w:r>
        <w:rPr>
          <w:rFonts w:ascii="Arial" w:hAnsi="Arial" w:cs="Arial"/>
        </w:rPr>
        <w:t>“</w:t>
      </w:r>
    </w:p>
    <w:p w14:paraId="7947B990" w14:textId="14338A5F" w:rsidR="008628BD" w:rsidRDefault="008628BD" w:rsidP="008628BD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Manager</w:t>
      </w:r>
    </w:p>
    <w:p w14:paraId="1612A53F" w14:textId="77777777" w:rsidR="00F2494C" w:rsidRDefault="008628BD" w:rsidP="00D703FE">
      <w:pPr>
        <w:ind w:firstLine="360"/>
        <w:jc w:val="both"/>
        <w:rPr>
          <w:rFonts w:ascii="Arial" w:hAnsi="Arial" w:cs="Arial"/>
        </w:rPr>
        <w:sectPr w:rsidR="00F2494C" w:rsidSect="004A7F56">
          <w:pgSz w:w="11906" w:h="16838"/>
          <w:pgMar w:top="567" w:right="567" w:bottom="284" w:left="993" w:header="567" w:footer="567" w:gutter="0"/>
          <w:cols w:space="1296"/>
          <w:docGrid w:linePitch="360"/>
        </w:sectPr>
      </w:pPr>
      <w:r>
        <w:rPr>
          <w:rFonts w:ascii="Arial" w:hAnsi="Arial" w:cs="Arial"/>
        </w:rPr>
        <w:t>Tautvydas Ratkevičius</w:t>
      </w:r>
    </w:p>
    <w:tbl>
      <w:tblPr>
        <w:tblW w:w="6640" w:type="dxa"/>
        <w:jc w:val="center"/>
        <w:tblLook w:val="04A0" w:firstRow="1" w:lastRow="0" w:firstColumn="1" w:lastColumn="0" w:noHBand="0" w:noVBand="1"/>
      </w:tblPr>
      <w:tblGrid>
        <w:gridCol w:w="1180"/>
        <w:gridCol w:w="1820"/>
        <w:gridCol w:w="1820"/>
        <w:gridCol w:w="1820"/>
      </w:tblGrid>
      <w:tr w:rsidR="00F2494C" w:rsidRPr="007773D8" w14:paraId="338856B2" w14:textId="77777777" w:rsidTr="007773D8">
        <w:trPr>
          <w:trHeight w:val="375"/>
          <w:jc w:val="center"/>
        </w:trPr>
        <w:tc>
          <w:tcPr>
            <w:tcW w:w="6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78AE6" w14:textId="10C36E9F" w:rsidR="00F2494C" w:rsidRPr="007773D8" w:rsidRDefault="00F2494C" w:rsidP="00F2494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lastRenderedPageBreak/>
              <w:t xml:space="preserve">NEW </w:t>
            </w:r>
            <w:proofErr w:type="spellStart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plasma</w:t>
            </w:r>
            <w:proofErr w:type="spellEnd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 L5600 </w:t>
            </w:r>
            <w:proofErr w:type="spellStart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electricity</w:t>
            </w:r>
            <w:proofErr w:type="spellEnd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eastAsia="lt-LT"/>
                <w14:ligatures w14:val="none"/>
              </w:rPr>
              <w:t>consumtion</w:t>
            </w:r>
            <w:proofErr w:type="spellEnd"/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:lang w:val="en-US" w:eastAsia="lt-LT"/>
                <w14:ligatures w14:val="none"/>
              </w:rPr>
              <w:t xml:space="preserve"> based on average annual production (fill in yellow column)</w:t>
            </w:r>
          </w:p>
        </w:tc>
      </w:tr>
      <w:tr w:rsidR="00F2494C" w:rsidRPr="007773D8" w14:paraId="0A14DC58" w14:textId="77777777" w:rsidTr="007773D8">
        <w:trPr>
          <w:trHeight w:val="9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2CCE6" w14:textId="77777777" w:rsidR="00F2494C" w:rsidRPr="007773D8" w:rsidRDefault="00F2494C" w:rsidP="00F24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Thickness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of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material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B4C0E" w14:textId="77777777" w:rsidR="00F2494C" w:rsidRPr="007773D8" w:rsidRDefault="00F2494C" w:rsidP="00F24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Length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of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cut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166E9" w14:textId="77777777" w:rsidR="00F2494C" w:rsidRPr="007773D8" w:rsidRDefault="00F2494C" w:rsidP="00F24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Bevel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length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5F0D4" w14:textId="77777777" w:rsidR="00F2494C" w:rsidRPr="007773D8" w:rsidRDefault="00F2494C" w:rsidP="00F24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Electricity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consumption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, kWh</w:t>
            </w:r>
          </w:p>
        </w:tc>
      </w:tr>
      <w:tr w:rsidR="00F2494C" w:rsidRPr="007773D8" w14:paraId="164954EA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E1F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1A2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294,1344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C26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BAE9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2EA898C5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77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5087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895,5954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37C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232E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6ADA01E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773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3A1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57,7836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588B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20,553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B971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1A298E08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1E8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8EF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25656,2712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3C0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2013,778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BFC5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1C409FB0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9BDA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D6F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940,527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49E7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106,47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CEAC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5B066359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D882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EE8F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9925,9146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BD3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1106,274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C117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A5FAD97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3EE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CBA8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4716,747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E9C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476,294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AFBC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0D761812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621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8C96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25111,3086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F882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3877,64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7EE5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241C23AB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2E3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353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3458,9016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6A6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293,488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9D79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8AEBAA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2292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37D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8519,8806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310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1275,703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397A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32E691EC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C2B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92C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762,7788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2A18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21,203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99BB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627202C9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CF4B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51C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26525,4444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1257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1416,792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90F7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69AC2197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B58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EEF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107,3898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4BA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24,479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E132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0EC7315E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9A5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BD96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3593,5326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0B1F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314,938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5FD5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11D3A62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A577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703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18024,5016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D6DB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1532,206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34DF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4B0006E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A69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12,5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5C7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1058,0094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A74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119,158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3B05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5BBF55B0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C9A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DD4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1352,3328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7239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14,872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E5D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64A2336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1D2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11D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3405,8934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BA9F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989,443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3FFA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52211BBE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0C7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A3E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8453,1888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554A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903,929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F491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1FF1DB23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2349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8A8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391,2426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285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80C5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3243429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91D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29C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888,4512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FD1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574,691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9692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57D9AA83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90A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F83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169,9236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443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169,234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F390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1BA3178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3D3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D70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2404,4076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C09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356,122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6E24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05F580D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B2FF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916A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1016,3538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72D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45,838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C94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1F8C11F1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9C17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18,5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F739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654,4062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098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153,231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F58E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5694607F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1DB8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0D8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177,3954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232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81,211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2F82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D626330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D2EA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084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4317,5538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7E77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757,055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2350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381FFF31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324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BC91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3,9312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E589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90F6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0959615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BBC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142F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333,333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41F2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165,828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7F7D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3DC8C92C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8A46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644B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319,4012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41F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E3A9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326EE96E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83B6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B815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146,0088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C4B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4899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0D56037A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DE4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2D6C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1,1214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387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EC5A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57B31CA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1D70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1B6B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279,3798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A784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7660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48F53403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0853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0809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3,78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F75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B088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7773D8" w14:paraId="7217F2AA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326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698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87,5448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F38E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7B4C" w14:textId="77777777" w:rsidR="00F2494C" w:rsidRPr="007773D8" w:rsidRDefault="00F2494C" w:rsidP="00F2494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Aptos Narrow" w:eastAsia="Times New Roman" w:hAnsi="Aptos Narrow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F2494C" w:rsidRPr="00F2494C" w14:paraId="74C450E7" w14:textId="77777777" w:rsidTr="007773D8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5EB8" w14:textId="77777777" w:rsidR="00F2494C" w:rsidRPr="007773D8" w:rsidRDefault="00F2494C" w:rsidP="00F24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Grand</w:t>
            </w:r>
            <w:proofErr w:type="spellEnd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Total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6F2A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154054,37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928D" w14:textId="77777777" w:rsidR="00F2494C" w:rsidRPr="007773D8" w:rsidRDefault="00F2494C" w:rsidP="00F249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16828,63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DB1B" w14:textId="77777777" w:rsidR="00F2494C" w:rsidRPr="00F2494C" w:rsidRDefault="00F2494C" w:rsidP="00F249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7773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lt-LT"/>
                <w14:ligatures w14:val="none"/>
              </w:rPr>
              <w:t>0</w:t>
            </w:r>
          </w:p>
        </w:tc>
      </w:tr>
    </w:tbl>
    <w:p w14:paraId="3F0F90FE" w14:textId="28FF0604" w:rsidR="008628BD" w:rsidRDefault="008628BD" w:rsidP="00D703FE">
      <w:pPr>
        <w:ind w:firstLine="360"/>
        <w:jc w:val="both"/>
        <w:rPr>
          <w:rFonts w:ascii="Arial" w:hAnsi="Arial" w:cs="Arial"/>
        </w:rPr>
      </w:pPr>
    </w:p>
    <w:p w14:paraId="34B16F8F" w14:textId="669D25B1" w:rsidR="008628BD" w:rsidRPr="008628BD" w:rsidRDefault="008628BD" w:rsidP="00B06398">
      <w:pPr>
        <w:jc w:val="both"/>
        <w:rPr>
          <w:rFonts w:ascii="Arial" w:hAnsi="Arial" w:cs="Arial"/>
        </w:rPr>
        <w:sectPr w:rsidR="008628BD" w:rsidRPr="008628BD" w:rsidSect="004A7F56">
          <w:pgSz w:w="11906" w:h="16838"/>
          <w:pgMar w:top="567" w:right="567" w:bottom="284" w:left="993" w:header="567" w:footer="567" w:gutter="0"/>
          <w:cols w:space="1296"/>
          <w:docGrid w:linePitch="360"/>
        </w:sectPr>
      </w:pPr>
    </w:p>
    <w:p w14:paraId="64BD2E8A" w14:textId="3B7E3C57" w:rsidR="004A7F56" w:rsidRPr="005858EA" w:rsidRDefault="00D703FE" w:rsidP="004A7F56">
      <w:pPr>
        <w:pStyle w:val="Sraopastraipa"/>
        <w:jc w:val="both"/>
        <w:rPr>
          <w:rFonts w:ascii="Arial" w:hAnsi="Arial" w:cs="Arial"/>
          <w:lang w:val="en-US"/>
        </w:rPr>
      </w:pPr>
      <w:r w:rsidRPr="00D703FE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09EFF41D" wp14:editId="4A0DFE50">
            <wp:extent cx="9465945" cy="3687615"/>
            <wp:effectExtent l="0" t="0" r="1905" b="8255"/>
            <wp:docPr id="1068286599" name="Picture 1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286599" name="Picture 1" descr="A screenshot of a video gam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82592" cy="369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B8962" w14:textId="77777777" w:rsidR="00B01A6C" w:rsidRPr="00B01A6C" w:rsidRDefault="00B01A6C">
      <w:pPr>
        <w:rPr>
          <w:rFonts w:ascii="Arial" w:hAnsi="Arial" w:cs="Arial"/>
          <w:lang w:val="en-US"/>
        </w:rPr>
      </w:pPr>
    </w:p>
    <w:sectPr w:rsidR="00B01A6C" w:rsidRPr="00B01A6C" w:rsidSect="00B06398">
      <w:pgSz w:w="16838" w:h="11906" w:orient="landscape"/>
      <w:pgMar w:top="993" w:right="567" w:bottom="567" w:left="28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836804"/>
    <w:multiLevelType w:val="hybridMultilevel"/>
    <w:tmpl w:val="786C640A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82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A6C"/>
    <w:rsid w:val="000131B7"/>
    <w:rsid w:val="000500D2"/>
    <w:rsid w:val="00062371"/>
    <w:rsid w:val="000B5AF2"/>
    <w:rsid w:val="00136F19"/>
    <w:rsid w:val="001453AA"/>
    <w:rsid w:val="00146B71"/>
    <w:rsid w:val="001551B6"/>
    <w:rsid w:val="001A0CF4"/>
    <w:rsid w:val="001A540C"/>
    <w:rsid w:val="001D2EC3"/>
    <w:rsid w:val="001F500A"/>
    <w:rsid w:val="00252BDD"/>
    <w:rsid w:val="00274735"/>
    <w:rsid w:val="002A3A39"/>
    <w:rsid w:val="003928F9"/>
    <w:rsid w:val="003D5643"/>
    <w:rsid w:val="0043621B"/>
    <w:rsid w:val="004A7F56"/>
    <w:rsid w:val="004B1FEF"/>
    <w:rsid w:val="004B5661"/>
    <w:rsid w:val="004E28E8"/>
    <w:rsid w:val="0051776B"/>
    <w:rsid w:val="00523E94"/>
    <w:rsid w:val="00583F20"/>
    <w:rsid w:val="005858EA"/>
    <w:rsid w:val="005A606B"/>
    <w:rsid w:val="005C0893"/>
    <w:rsid w:val="005D0785"/>
    <w:rsid w:val="005E1DAB"/>
    <w:rsid w:val="005E50B6"/>
    <w:rsid w:val="007773D8"/>
    <w:rsid w:val="007A4F36"/>
    <w:rsid w:val="007B05C8"/>
    <w:rsid w:val="00827A57"/>
    <w:rsid w:val="008628BD"/>
    <w:rsid w:val="009050C9"/>
    <w:rsid w:val="00926221"/>
    <w:rsid w:val="009B7C08"/>
    <w:rsid w:val="00A11343"/>
    <w:rsid w:val="00A87C79"/>
    <w:rsid w:val="00A92888"/>
    <w:rsid w:val="00AC7A95"/>
    <w:rsid w:val="00B01A6C"/>
    <w:rsid w:val="00B06398"/>
    <w:rsid w:val="00B168E3"/>
    <w:rsid w:val="00B46516"/>
    <w:rsid w:val="00BF2614"/>
    <w:rsid w:val="00C6028D"/>
    <w:rsid w:val="00D10C96"/>
    <w:rsid w:val="00D21E7B"/>
    <w:rsid w:val="00D47F2A"/>
    <w:rsid w:val="00D703FE"/>
    <w:rsid w:val="00D74492"/>
    <w:rsid w:val="00DD469B"/>
    <w:rsid w:val="00DD57A6"/>
    <w:rsid w:val="00DD69F6"/>
    <w:rsid w:val="00E32C73"/>
    <w:rsid w:val="00E8466B"/>
    <w:rsid w:val="00EE2447"/>
    <w:rsid w:val="00F2494C"/>
    <w:rsid w:val="00F723FD"/>
    <w:rsid w:val="00FE4394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C3B6"/>
  <w15:chartTrackingRefBased/>
  <w15:docId w15:val="{4EFFB142-73B4-4A39-BDA1-835BFA8B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01A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1A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1A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1A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1A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1A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1A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1A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1A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1A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1A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1A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1A6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1A6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1A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1A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1A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1A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1A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1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1A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1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1A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1A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01A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01A6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1A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1A6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01A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CF7B-75F4-49CC-9B9D-3E3BD90E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2352</Words>
  <Characters>1341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OM</cp:lastModifiedBy>
  <cp:revision>8</cp:revision>
  <dcterms:created xsi:type="dcterms:W3CDTF">2024-08-27T12:15:00Z</dcterms:created>
  <dcterms:modified xsi:type="dcterms:W3CDTF">2024-10-18T11:53:00Z</dcterms:modified>
</cp:coreProperties>
</file>